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28"/>
        <w:gridCol w:w="492"/>
        <w:gridCol w:w="6028"/>
      </w:tblGrid>
      <w:tr w:rsidR="005F6C7C" w:rsidRPr="005F6C7C" w14:paraId="101D50FF" w14:textId="77777777" w:rsidTr="00FF7D34">
        <w:trPr>
          <w:trHeight w:val="13662"/>
        </w:trPr>
        <w:tc>
          <w:tcPr>
            <w:tcW w:w="3828" w:type="dxa"/>
          </w:tcPr>
          <w:sdt>
            <w:sdtPr>
              <w:rPr>
                <w:rFonts w:ascii="Times New Roman" w:hAnsi="Times New Roman" w:cs="Times New Roman"/>
                <w:sz w:val="24"/>
              </w:rPr>
              <w:id w:val="-1711873194"/>
              <w:placeholder>
                <w:docPart w:val="5F39D06284704C9A995450C5438BDFDB"/>
              </w:placeholder>
              <w:temporary/>
              <w:showingPlcHdr/>
            </w:sdtPr>
            <w:sdtContent>
              <w:p w14:paraId="2B341DA5" w14:textId="77777777" w:rsidR="005F6C7C" w:rsidRPr="005F6C7C" w:rsidRDefault="005F6C7C" w:rsidP="00FF7D34">
                <w:pPr>
                  <w:pStyle w:val="Balk3"/>
                  <w:rPr>
                    <w:rFonts w:ascii="Times New Roman" w:eastAsiaTheme="minorEastAsia" w:hAnsi="Times New Roman" w:cs="Times New Roman"/>
                    <w:b w:val="0"/>
                    <w:caps w:val="0"/>
                    <w:color w:val="auto"/>
                    <w:sz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lang w:bidi="tr-TR"/>
                  </w:rPr>
                  <w:t>Profil</w:t>
                </w:r>
              </w:p>
            </w:sdtContent>
          </w:sdt>
          <w:p w14:paraId="09621704" w14:textId="77777777" w:rsidR="005F6C7C" w:rsidRPr="005F6C7C" w:rsidRDefault="005F6C7C" w:rsidP="00FF7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9A04A" w14:textId="7E4827C0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129F034" wp14:editId="57EBA0E8">
                  <wp:extent cx="1502109" cy="1421176"/>
                  <wp:effectExtent l="0" t="0" r="3175" b="762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144" cy="14287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rPr>
                <w:rFonts w:ascii="Times New Roman" w:hAnsi="Times New Roman" w:cs="Times New Roman"/>
                <w:sz w:val="24"/>
              </w:rPr>
              <w:id w:val="-1954003311"/>
              <w:placeholder>
                <w:docPart w:val="DDE9702AD3084278B237CB3FE9C9A3F7"/>
              </w:placeholder>
              <w:temporary/>
              <w:showingPlcHdr/>
            </w:sdtPr>
            <w:sdtContent>
              <w:p w14:paraId="5926F453" w14:textId="77777777" w:rsidR="005F6C7C" w:rsidRPr="005F6C7C" w:rsidRDefault="005F6C7C" w:rsidP="00FF7D34">
                <w:pPr>
                  <w:pStyle w:val="Balk3"/>
                  <w:rPr>
                    <w:rFonts w:ascii="Times New Roman" w:hAnsi="Times New Roman" w:cs="Times New Roman"/>
                    <w:sz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lang w:bidi="tr-TR"/>
                  </w:rPr>
                  <w:t>İletişim</w:t>
                </w:r>
              </w:p>
            </w:sdtContent>
          </w:sd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1563247"/>
              <w:placeholder>
                <w:docPart w:val="1047C0220350463BA040F6219279BE5D"/>
              </w:placeholder>
              <w:temporary/>
              <w:showingPlcHdr/>
            </w:sdtPr>
            <w:sdtContent>
              <w:p w14:paraId="4677EBE5" w14:textId="77777777" w:rsidR="005F6C7C" w:rsidRPr="005F6C7C" w:rsidRDefault="005F6C7C" w:rsidP="00FF7D3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szCs w:val="24"/>
                    <w:lang w:bidi="tr-TR"/>
                  </w:rPr>
                  <w:t>TELEFON:</w:t>
                </w:r>
              </w:p>
            </w:sdtContent>
          </w:sdt>
          <w:p w14:paraId="01A17E92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05312474860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40260293"/>
              <w:placeholder>
                <w:docPart w:val="9508A9F6E17247208EE9F4AEA98A6D15"/>
              </w:placeholder>
              <w:temporary/>
              <w:showingPlcHdr/>
            </w:sdtPr>
            <w:sdtContent>
              <w:p w14:paraId="2B815A5E" w14:textId="77777777" w:rsidR="005F6C7C" w:rsidRPr="005F6C7C" w:rsidRDefault="005F6C7C" w:rsidP="00FF7D3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szCs w:val="24"/>
                    <w:lang w:bidi="tr-TR"/>
                  </w:rPr>
                  <w:t>E-POSTA:</w:t>
                </w:r>
              </w:p>
            </w:sdtContent>
          </w:sdt>
          <w:p w14:paraId="1C748BE3" w14:textId="77777777" w:rsidR="005F6C7C" w:rsidRPr="005F6C7C" w:rsidRDefault="005F6C7C" w:rsidP="00FF7D34">
            <w:pPr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dytmanolyasendil@gmail.com</w:t>
            </w:r>
          </w:p>
          <w:sdt>
            <w:sdtPr>
              <w:rPr>
                <w:rFonts w:ascii="Times New Roman" w:hAnsi="Times New Roman" w:cs="Times New Roman"/>
                <w:sz w:val="24"/>
              </w:rPr>
              <w:id w:val="-1444214663"/>
              <w:placeholder>
                <w:docPart w:val="F53A66953E8D4694A3BF52E0F964056D"/>
              </w:placeholder>
              <w:temporary/>
              <w:showingPlcHdr/>
            </w:sdtPr>
            <w:sdtContent>
              <w:p w14:paraId="3E274A3C" w14:textId="77777777" w:rsidR="005F6C7C" w:rsidRPr="005F6C7C" w:rsidRDefault="005F6C7C" w:rsidP="00FF7D34">
                <w:pPr>
                  <w:pStyle w:val="Balk3"/>
                  <w:rPr>
                    <w:rFonts w:ascii="Times New Roman" w:hAnsi="Times New Roman" w:cs="Times New Roman"/>
                    <w:sz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lang w:bidi="tr-TR"/>
                  </w:rPr>
                  <w:t>Hobiler</w:t>
                </w:r>
              </w:p>
            </w:sdtContent>
          </w:sdt>
          <w:p w14:paraId="0457BBED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Kişisel gelişim</w:t>
            </w:r>
          </w:p>
          <w:p w14:paraId="34D11FE8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Yeni şeyler keşfetmek</w:t>
            </w:r>
          </w:p>
          <w:p w14:paraId="55C1D295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Müzik dinletileri</w:t>
            </w:r>
          </w:p>
          <w:p w14:paraId="07B88D07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14:paraId="4E06F26D" w14:textId="77777777" w:rsidR="005F6C7C" w:rsidRPr="005F6C7C" w:rsidRDefault="005F6C7C" w:rsidP="00FF7D34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8" w:type="dxa"/>
          </w:tcPr>
          <w:p w14:paraId="7B8F11DE" w14:textId="77777777" w:rsidR="005F6C7C" w:rsidRPr="005F6C7C" w:rsidRDefault="005F6C7C" w:rsidP="00FF7D34">
            <w:pPr>
              <w:pStyle w:val="KonuB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Manolya Şendil</w:t>
            </w:r>
          </w:p>
          <w:p w14:paraId="3AAD5C6C" w14:textId="77777777" w:rsidR="005F6C7C" w:rsidRPr="005F6C7C" w:rsidRDefault="005F6C7C" w:rsidP="00FF7D34">
            <w:pPr>
              <w:pStyle w:val="Altyaz"/>
              <w:rPr>
                <w:rFonts w:ascii="Times New Roman" w:hAnsi="Times New Roman" w:cs="Times New Roman"/>
                <w:spacing w:val="0"/>
                <w:w w:val="100"/>
                <w:sz w:val="24"/>
                <w:szCs w:val="24"/>
              </w:rPr>
            </w:pPr>
            <w:r w:rsidRPr="00EE5E63">
              <w:rPr>
                <w:rFonts w:ascii="Times New Roman" w:hAnsi="Times New Roman" w:cs="Times New Roman"/>
                <w:spacing w:val="124"/>
                <w:w w:val="100"/>
                <w:sz w:val="24"/>
                <w:szCs w:val="24"/>
              </w:rPr>
              <w:t>Diyetisye</w:t>
            </w:r>
            <w:r w:rsidRPr="00EE5E63">
              <w:rPr>
                <w:rFonts w:ascii="Times New Roman" w:hAnsi="Times New Roman" w:cs="Times New Roman"/>
                <w:spacing w:val="5"/>
                <w:w w:val="100"/>
                <w:sz w:val="24"/>
                <w:szCs w:val="24"/>
              </w:rPr>
              <w:t>n</w:t>
            </w:r>
          </w:p>
          <w:p w14:paraId="27BF6EEE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049110328"/>
              <w:placeholder>
                <w:docPart w:val="FEA29D6DC0D74F7F90606974645BCCC6"/>
              </w:placeholder>
              <w:temporary/>
              <w:showingPlcHdr/>
            </w:sdtPr>
            <w:sdtContent>
              <w:p w14:paraId="760F762D" w14:textId="77777777" w:rsidR="005F6C7C" w:rsidRPr="005F6C7C" w:rsidRDefault="005F6C7C" w:rsidP="00FF7D34">
                <w:pPr>
                  <w:pStyle w:val="Balk2"/>
                  <w:rPr>
                    <w:rFonts w:ascii="Times New Roman" w:eastAsiaTheme="minorEastAsia" w:hAnsi="Times New Roman" w:cs="Times New Roman"/>
                    <w:b w:val="0"/>
                    <w:bCs w:val="0"/>
                    <w:caps w:val="0"/>
                    <w:sz w:val="24"/>
                    <w:szCs w:val="24"/>
                  </w:rPr>
                </w:pPr>
                <w:r w:rsidRPr="005F6C7C">
                  <w:rPr>
                    <w:rFonts w:ascii="Times New Roman" w:hAnsi="Times New Roman" w:cs="Times New Roman"/>
                    <w:sz w:val="24"/>
                    <w:szCs w:val="24"/>
                    <w:lang w:bidi="tr-TR"/>
                  </w:rPr>
                  <w:t>EĞİTİM</w:t>
                </w:r>
              </w:p>
            </w:sdtContent>
          </w:sdt>
          <w:p w14:paraId="4A3594C2" w14:textId="77777777" w:rsidR="005F6C7C" w:rsidRPr="005F6C7C" w:rsidRDefault="005F6C7C" w:rsidP="00FF7D34">
            <w:pPr>
              <w:pStyle w:val="Balk4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Erdemir Anadolu Lisesi (2013</w:t>
            </w:r>
            <w:r w:rsidRPr="005F6C7C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 xml:space="preserve"> – </w:t>
            </w: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2017)</w:t>
            </w:r>
          </w:p>
          <w:p w14:paraId="0498AC6C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94,76 ortalama ve okul birinciliği ile mezun oldum.</w:t>
            </w:r>
          </w:p>
          <w:p w14:paraId="701B6BD2" w14:textId="77777777" w:rsidR="005F6C7C" w:rsidRPr="005F6C7C" w:rsidRDefault="005F6C7C" w:rsidP="00FF7D34">
            <w:pPr>
              <w:pStyle w:val="Balk4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İstanbul Medeniyet Üniversitesi (2018</w:t>
            </w:r>
            <w:r w:rsidRPr="005F6C7C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 xml:space="preserve"> – 2022)</w:t>
            </w:r>
          </w:p>
          <w:p w14:paraId="67044728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Genel ders ortalaması: 3,34</w:t>
            </w:r>
          </w:p>
          <w:p w14:paraId="2A2AAAB7" w14:textId="77777777" w:rsidR="005F6C7C" w:rsidRPr="005F6C7C" w:rsidRDefault="005F6C7C" w:rsidP="00FF7D34">
            <w:pPr>
              <w:pStyle w:val="Balk2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Sertİfika/KATILIM BELGELERİ</w:t>
            </w:r>
          </w:p>
          <w:p w14:paraId="2F8A0251" w14:textId="77777777" w:rsidR="00EE5E63" w:rsidRDefault="00EE5E63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Hijyen Eğitimi Belgesi</w:t>
            </w:r>
          </w:p>
          <w:p w14:paraId="41E3F883" w14:textId="5C879938" w:rsidR="005F6C7C" w:rsidRPr="005F6C7C" w:rsidRDefault="00EE5E63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Diyabet</w:t>
            </w:r>
            <w:r w:rsidR="005F6C7C" w:rsidRPr="005F6C7C">
              <w:rPr>
                <w:rFonts w:ascii="Times New Roman" w:hAnsi="Times New Roman" w:cs="Times New Roman"/>
                <w:sz w:val="24"/>
                <w:szCs w:val="24"/>
              </w:rPr>
              <w:t xml:space="preserve"> Sempozyumu Katılım Belgesi</w:t>
            </w:r>
          </w:p>
          <w:p w14:paraId="61C17EBF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Süper Besinler Okulu Katılım Belgesi</w:t>
            </w:r>
          </w:p>
          <w:p w14:paraId="57285853" w14:textId="77777777" w:rsidR="005F6C7C" w:rsidRPr="005F6C7C" w:rsidRDefault="005F6C7C" w:rsidP="00FF7D34">
            <w:pPr>
              <w:pStyle w:val="Balk2"/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staj deneyimi</w:t>
            </w:r>
          </w:p>
          <w:p w14:paraId="41D15A6B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Göztepe Prof. Dr. Süleyman Yalçın Şehir Hastanesi (Ekim 2021-Nisan 2022)</w:t>
            </w:r>
          </w:p>
          <w:p w14:paraId="178694CA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Özel Level Hastanesi (Nisan-Haziran)</w:t>
            </w:r>
          </w:p>
          <w:p w14:paraId="2106BBA9" w14:textId="77777777" w:rsidR="005F6C7C" w:rsidRPr="005F6C7C" w:rsidRDefault="005F6C7C" w:rsidP="00FF7D34">
            <w:pPr>
              <w:pStyle w:val="Balk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Referans</w:t>
            </w:r>
          </w:p>
          <w:p w14:paraId="1A5A17AA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C7C">
              <w:rPr>
                <w:rFonts w:ascii="Times New Roman" w:hAnsi="Times New Roman" w:cs="Times New Roman"/>
                <w:sz w:val="24"/>
                <w:szCs w:val="24"/>
              </w:rPr>
              <w:t>Dyt</w:t>
            </w:r>
            <w:proofErr w:type="spellEnd"/>
            <w:r w:rsidRPr="005F6C7C">
              <w:rPr>
                <w:rFonts w:ascii="Times New Roman" w:hAnsi="Times New Roman" w:cs="Times New Roman"/>
                <w:sz w:val="24"/>
                <w:szCs w:val="24"/>
              </w:rPr>
              <w:t xml:space="preserve">. Hilal Özdemir-Özel Level Hastanesi Diyetisyeni </w:t>
            </w:r>
          </w:p>
          <w:p w14:paraId="0D4AA35C" w14:textId="77777777" w:rsidR="005F6C7C" w:rsidRPr="005F6C7C" w:rsidRDefault="005F6C7C" w:rsidP="00FF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b/>
                <w:sz w:val="24"/>
                <w:szCs w:val="24"/>
              </w:rPr>
              <w:t>İletişim:</w:t>
            </w:r>
            <w:r w:rsidRPr="005F6C7C">
              <w:rPr>
                <w:rFonts w:ascii="Times New Roman" w:hAnsi="Times New Roman" w:cs="Times New Roman"/>
                <w:sz w:val="24"/>
                <w:szCs w:val="24"/>
              </w:rPr>
              <w:t xml:space="preserve"> 05312007897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669594239"/>
              <w:placeholder>
                <w:docPart w:val="E47D6FD7D7524507960B8A65C5CBAF4B"/>
              </w:placeholder>
              <w:temporary/>
              <w:showingPlcHdr/>
            </w:sdtPr>
            <w:sdtContent>
              <w:p w14:paraId="0369C8A8" w14:textId="77777777" w:rsidR="005F6C7C" w:rsidRPr="005F6C7C" w:rsidRDefault="005F6C7C" w:rsidP="00FF7D34">
                <w:pPr>
                  <w:pStyle w:val="Balk2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F6C7C">
                  <w:rPr>
                    <w:rStyle w:val="Balk2Char"/>
                    <w:rFonts w:ascii="Times New Roman" w:hAnsi="Times New Roman" w:cs="Times New Roman"/>
                    <w:b/>
                    <w:sz w:val="24"/>
                    <w:szCs w:val="24"/>
                    <w:lang w:bidi="tr-TR"/>
                  </w:rPr>
                  <w:t>YETENEKLER</w:t>
                </w:r>
              </w:p>
            </w:sdtContent>
          </w:sdt>
          <w:p w14:paraId="0C438C68" w14:textId="77777777" w:rsidR="005F6C7C" w:rsidRPr="005F6C7C" w:rsidRDefault="005F6C7C" w:rsidP="00FF7D34">
            <w:pPr>
              <w:pStyle w:val="Default"/>
              <w:rPr>
                <w:rFonts w:ascii="Times New Roman" w:hAnsi="Times New Roman" w:cs="Times New Roman"/>
              </w:rPr>
            </w:pPr>
            <w:r w:rsidRPr="005F6C7C">
              <w:rPr>
                <w:rFonts w:ascii="Times New Roman" w:hAnsi="Times New Roman" w:cs="Times New Roman"/>
                <w:b/>
                <w:bCs/>
                <w:color w:val="323232"/>
              </w:rPr>
              <w:t>Bilgisayar Becerileri</w:t>
            </w:r>
          </w:p>
          <w:p w14:paraId="166E2E2D" w14:textId="77777777" w:rsidR="005F6C7C" w:rsidRPr="005F6C7C" w:rsidRDefault="005F6C7C" w:rsidP="00FF7D34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</w:rPr>
            </w:pPr>
            <w:r w:rsidRPr="005F6C7C">
              <w:rPr>
                <w:rFonts w:ascii="Times New Roman" w:hAnsi="Times New Roman" w:cs="Times New Roman"/>
                <w:color w:val="323232"/>
              </w:rPr>
              <w:t xml:space="preserve">Microsoft Office Word </w:t>
            </w:r>
          </w:p>
          <w:p w14:paraId="1BEE3743" w14:textId="77777777" w:rsidR="005F6C7C" w:rsidRPr="005F6C7C" w:rsidRDefault="005F6C7C" w:rsidP="00FF7D34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</w:rPr>
            </w:pPr>
            <w:r w:rsidRPr="005F6C7C">
              <w:rPr>
                <w:rFonts w:ascii="Times New Roman" w:hAnsi="Times New Roman" w:cs="Times New Roman"/>
                <w:color w:val="323232"/>
              </w:rPr>
              <w:t xml:space="preserve">Microsoft Office Powerpoint </w:t>
            </w:r>
          </w:p>
          <w:p w14:paraId="1CCAC0AF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Google Drive</w:t>
            </w:r>
          </w:p>
          <w:p w14:paraId="294ECE05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Microsoft Excel</w:t>
            </w:r>
          </w:p>
          <w:p w14:paraId="4F42647E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proofErr w:type="spellStart"/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BeBiS</w:t>
            </w:r>
            <w:proofErr w:type="spellEnd"/>
          </w:p>
          <w:p w14:paraId="411604F9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SPSS</w:t>
            </w:r>
          </w:p>
          <w:p w14:paraId="04C99E13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HACCP</w:t>
            </w:r>
          </w:p>
          <w:p w14:paraId="45C1FBAB" w14:textId="77777777" w:rsidR="005F6C7C" w:rsidRPr="005F6C7C" w:rsidRDefault="005F6C7C" w:rsidP="00FF7D3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ISO 9001</w:t>
            </w:r>
          </w:p>
          <w:p w14:paraId="3DE0B4E0" w14:textId="77777777" w:rsidR="005F6C7C" w:rsidRPr="005F6C7C" w:rsidRDefault="005F6C7C" w:rsidP="00FF7D34">
            <w:pPr>
              <w:rPr>
                <w:rFonts w:ascii="Times New Roman" w:hAnsi="Times New Roman" w:cs="Times New Roman"/>
                <w:b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b/>
                <w:color w:val="323232"/>
                <w:sz w:val="24"/>
                <w:szCs w:val="24"/>
              </w:rPr>
              <w:t>Mesleki ve Sosyal Beceriler</w:t>
            </w:r>
          </w:p>
          <w:p w14:paraId="7087C279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Bireylerin hastalık ve hastalık semptomlarına, antropometrik ölçümlerine, laboratuvar bulgularına ve uygulanan tedavi türüne uygun olarak enerji ve besin öğeleri gereksinimlerini belirleme, diyet tedavilerini planlama</w:t>
            </w:r>
          </w:p>
          <w:p w14:paraId="233C98A4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Besin seçme ve satın alma konularında danışmanlık yapma</w:t>
            </w:r>
          </w:p>
          <w:p w14:paraId="66B888A5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Besin güvenliğini sağlama</w:t>
            </w:r>
          </w:p>
          <w:p w14:paraId="505EFD34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Yiyecek ve içecek üreten-satan tüm kuruluşların satın alma, üretim, depolama, hijyen konularında denetim becerisine sahip olma</w:t>
            </w:r>
          </w:p>
          <w:p w14:paraId="672496DE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Diyetlere uygun beslenme eğitimi verebilme</w:t>
            </w:r>
          </w:p>
          <w:p w14:paraId="01BCC0D5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Hastalara davranış tedavisi ilkelerini benimsetme</w:t>
            </w:r>
          </w:p>
          <w:p w14:paraId="413E5A5C" w14:textId="77777777" w:rsidR="005F6C7C" w:rsidRPr="005F6C7C" w:rsidRDefault="005F6C7C" w:rsidP="00FF7D3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r w:rsidRPr="005F6C7C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t>Mutfak personeli eğitme ve kontrol etme</w:t>
            </w:r>
          </w:p>
        </w:tc>
      </w:tr>
      <w:tr w:rsidR="005F6C7C" w:rsidRPr="005F6C7C" w14:paraId="2229199E" w14:textId="77777777" w:rsidTr="00FF7D34">
        <w:tc>
          <w:tcPr>
            <w:tcW w:w="3828" w:type="dxa"/>
          </w:tcPr>
          <w:p w14:paraId="4FB8FB63" w14:textId="77777777" w:rsidR="005F6C7C" w:rsidRPr="005F6C7C" w:rsidRDefault="005F6C7C" w:rsidP="00FF7D34">
            <w:pPr>
              <w:pStyle w:val="Balk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2" w:type="dxa"/>
          </w:tcPr>
          <w:p w14:paraId="0690DA03" w14:textId="77777777" w:rsidR="005F6C7C" w:rsidRPr="005F6C7C" w:rsidRDefault="005F6C7C" w:rsidP="00FF7D34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8" w:type="dxa"/>
          </w:tcPr>
          <w:p w14:paraId="7E085EC8" w14:textId="77777777" w:rsidR="005F6C7C" w:rsidRPr="005F6C7C" w:rsidRDefault="005F6C7C" w:rsidP="00FF7D34">
            <w:pPr>
              <w:pStyle w:val="Balk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60A86F" w14:textId="5BD3CC40" w:rsidR="00A80486" w:rsidRPr="005F6C7C" w:rsidRDefault="005F6C7C" w:rsidP="005F6C7C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 w:rsidRPr="005F6C7C">
        <w:rPr>
          <w:rFonts w:ascii="Times New Roman" w:hAnsi="Times New Roman" w:cs="Times New Roman"/>
          <w:sz w:val="24"/>
          <w:szCs w:val="24"/>
        </w:rPr>
        <w:t>+</w:t>
      </w:r>
    </w:p>
    <w:sectPr w:rsidR="00A80486" w:rsidRPr="005F6C7C" w:rsidSect="00AE7882">
      <w:headerReference w:type="default" r:id="rId8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BC7B" w14:textId="77777777" w:rsidR="00B57AD5" w:rsidRDefault="00B57AD5">
      <w:r>
        <w:separator/>
      </w:r>
    </w:p>
  </w:endnote>
  <w:endnote w:type="continuationSeparator" w:id="0">
    <w:p w14:paraId="0CA4DF3E" w14:textId="77777777" w:rsidR="00B57AD5" w:rsidRDefault="00B5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EB60" w14:textId="77777777" w:rsidR="00B57AD5" w:rsidRDefault="00B57AD5">
      <w:r>
        <w:separator/>
      </w:r>
    </w:p>
  </w:footnote>
  <w:footnote w:type="continuationSeparator" w:id="0">
    <w:p w14:paraId="0BD8370F" w14:textId="77777777" w:rsidR="00B57AD5" w:rsidRDefault="00B57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1F22" w14:textId="77777777" w:rsidR="00C65B45" w:rsidRDefault="00000000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C2270AF" wp14:editId="4049A29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18CC"/>
    <w:multiLevelType w:val="hybridMultilevel"/>
    <w:tmpl w:val="2514D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03312"/>
    <w:multiLevelType w:val="hybridMultilevel"/>
    <w:tmpl w:val="035670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893352">
    <w:abstractNumId w:val="1"/>
  </w:num>
  <w:num w:numId="2" w16cid:durableId="14910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7C"/>
    <w:rsid w:val="005F6C7C"/>
    <w:rsid w:val="00A80486"/>
    <w:rsid w:val="00B57AD5"/>
    <w:rsid w:val="00EE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AE6A"/>
  <w15:chartTrackingRefBased/>
  <w15:docId w15:val="{EE9BD315-10F5-40DB-9C19-E39E4533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C7C"/>
    <w:pPr>
      <w:spacing w:after="0" w:line="240" w:lineRule="auto"/>
    </w:pPr>
    <w:rPr>
      <w:rFonts w:eastAsiaTheme="minorEastAsia"/>
      <w:sz w:val="18"/>
      <w:lang w:eastAsia="ja-JP"/>
    </w:rPr>
  </w:style>
  <w:style w:type="paragraph" w:styleId="Balk2">
    <w:name w:val="heading 2"/>
    <w:basedOn w:val="Normal"/>
    <w:next w:val="Normal"/>
    <w:link w:val="Balk2Char"/>
    <w:uiPriority w:val="9"/>
    <w:qFormat/>
    <w:rsid w:val="005F6C7C"/>
    <w:pPr>
      <w:keepNext/>
      <w:keepLines/>
      <w:pBdr>
        <w:bottom w:val="single" w:sz="8" w:space="1" w:color="4472C4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5F6C7C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2F5496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5F6C7C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F6C7C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customStyle="1" w:styleId="Balk3Char">
    <w:name w:val="Başlık 3 Char"/>
    <w:basedOn w:val="VarsaylanParagrafYazTipi"/>
    <w:link w:val="Balk3"/>
    <w:uiPriority w:val="9"/>
    <w:rsid w:val="005F6C7C"/>
    <w:rPr>
      <w:rFonts w:asciiTheme="majorHAnsi" w:eastAsiaTheme="majorEastAsia" w:hAnsiTheme="majorHAnsi" w:cstheme="majorBidi"/>
      <w:b/>
      <w:caps/>
      <w:color w:val="2F5496" w:themeColor="accent1" w:themeShade="BF"/>
      <w:szCs w:val="24"/>
      <w:lang w:eastAsia="ja-JP"/>
    </w:rPr>
  </w:style>
  <w:style w:type="character" w:customStyle="1" w:styleId="Balk4Char">
    <w:name w:val="Başlık 4 Char"/>
    <w:basedOn w:val="VarsaylanParagrafYazTipi"/>
    <w:link w:val="Balk4"/>
    <w:uiPriority w:val="9"/>
    <w:rsid w:val="005F6C7C"/>
    <w:rPr>
      <w:rFonts w:eastAsiaTheme="minorEastAsia"/>
      <w:b/>
      <w:sz w:val="18"/>
      <w:lang w:eastAsia="ja-JP"/>
    </w:rPr>
  </w:style>
  <w:style w:type="paragraph" w:styleId="KonuBal">
    <w:name w:val="Title"/>
    <w:basedOn w:val="Normal"/>
    <w:next w:val="Normal"/>
    <w:link w:val="KonuBalChar"/>
    <w:uiPriority w:val="10"/>
    <w:qFormat/>
    <w:rsid w:val="005F6C7C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F6C7C"/>
    <w:rPr>
      <w:rFonts w:eastAsiaTheme="minorEastAsia"/>
      <w:caps/>
      <w:color w:val="000000" w:themeColor="text1"/>
      <w:sz w:val="96"/>
      <w:szCs w:val="76"/>
      <w:lang w:eastAsia="ja-JP"/>
    </w:rPr>
  </w:style>
  <w:style w:type="character" w:styleId="Kpr">
    <w:name w:val="Hyperlink"/>
    <w:basedOn w:val="VarsaylanParagrafYazTipi"/>
    <w:uiPriority w:val="99"/>
    <w:unhideWhenUsed/>
    <w:rsid w:val="005F6C7C"/>
    <w:rPr>
      <w:color w:val="C45911" w:themeColor="accent2" w:themeShade="BF"/>
      <w:u w:val="single"/>
    </w:rPr>
  </w:style>
  <w:style w:type="paragraph" w:styleId="stBilgi">
    <w:name w:val="header"/>
    <w:basedOn w:val="Normal"/>
    <w:link w:val="stBilgiChar"/>
    <w:uiPriority w:val="99"/>
    <w:semiHidden/>
    <w:rsid w:val="005F6C7C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F6C7C"/>
    <w:rPr>
      <w:rFonts w:eastAsiaTheme="minorEastAsia"/>
      <w:sz w:val="18"/>
      <w:lang w:eastAsia="ja-JP"/>
    </w:rPr>
  </w:style>
  <w:style w:type="paragraph" w:styleId="Altyaz">
    <w:name w:val="Subtitle"/>
    <w:basedOn w:val="Normal"/>
    <w:next w:val="Normal"/>
    <w:link w:val="AltyazChar"/>
    <w:uiPriority w:val="11"/>
    <w:qFormat/>
    <w:rsid w:val="005F6C7C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5F6C7C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efault">
    <w:name w:val="Default"/>
    <w:rsid w:val="005F6C7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ja-JP"/>
    </w:rPr>
  </w:style>
  <w:style w:type="paragraph" w:styleId="ListeParagraf">
    <w:name w:val="List Paragraph"/>
    <w:basedOn w:val="Normal"/>
    <w:uiPriority w:val="34"/>
    <w:qFormat/>
    <w:rsid w:val="005F6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glossaryDocument" Target="glossary/document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 /><Relationship Id="rId1" Type="http://schemas.openxmlformats.org/officeDocument/2006/relationships/image" Target="media/image2.png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39D06284704C9A995450C5438BDF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9467150-6F27-48E2-9C35-807621C2E94D}"/>
      </w:docPartPr>
      <w:docPartBody>
        <w:p w:rsidR="00D76970" w:rsidRDefault="00EA2C11" w:rsidP="00EA2C11">
          <w:pPr>
            <w:pStyle w:val="5F39D06284704C9A995450C5438BDFDB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DDE9702AD3084278B237CB3FE9C9A3F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C9EF176-C525-4D29-BFC2-6B7995F2A2F1}"/>
      </w:docPartPr>
      <w:docPartBody>
        <w:p w:rsidR="00D76970" w:rsidRDefault="00EA2C11" w:rsidP="00EA2C11">
          <w:pPr>
            <w:pStyle w:val="DDE9702AD3084278B237CB3FE9C9A3F7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1047C0220350463BA040F6219279BE5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27C39FF-CC13-430D-8041-AC806291B011}"/>
      </w:docPartPr>
      <w:docPartBody>
        <w:p w:rsidR="00D76970" w:rsidRDefault="00EA2C11" w:rsidP="00EA2C11">
          <w:pPr>
            <w:pStyle w:val="1047C0220350463BA040F6219279BE5D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9508A9F6E17247208EE9F4AEA98A6D1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AC5E224-D1A4-4283-9166-83F1527625E4}"/>
      </w:docPartPr>
      <w:docPartBody>
        <w:p w:rsidR="00D76970" w:rsidRDefault="00EA2C11" w:rsidP="00EA2C11">
          <w:pPr>
            <w:pStyle w:val="9508A9F6E17247208EE9F4AEA98A6D15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F53A66953E8D4694A3BF52E0F964056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4EA5473-4235-4416-9686-4A2A5D1E067B}"/>
      </w:docPartPr>
      <w:docPartBody>
        <w:p w:rsidR="00D76970" w:rsidRDefault="00EA2C11" w:rsidP="00EA2C11">
          <w:pPr>
            <w:pStyle w:val="F53A66953E8D4694A3BF52E0F964056D"/>
          </w:pPr>
          <w:r w:rsidRPr="00CB0055">
            <w:rPr>
              <w:lang w:bidi="tr-TR"/>
            </w:rPr>
            <w:t>Hobiler</w:t>
          </w:r>
        </w:p>
      </w:docPartBody>
    </w:docPart>
    <w:docPart>
      <w:docPartPr>
        <w:name w:val="FEA29D6DC0D74F7F90606974645BCCC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B080C5-C8A3-4970-8CA4-278049CDF5F4}"/>
      </w:docPartPr>
      <w:docPartBody>
        <w:p w:rsidR="00D76970" w:rsidRDefault="00EA2C11" w:rsidP="00EA2C11">
          <w:pPr>
            <w:pStyle w:val="FEA29D6DC0D74F7F90606974645BCCC6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E47D6FD7D7524507960B8A65C5CBAF4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5575CB8-16F8-4E27-8029-05C631DA4390}"/>
      </w:docPartPr>
      <w:docPartBody>
        <w:p w:rsidR="00D76970" w:rsidRDefault="00EA2C11" w:rsidP="00EA2C11">
          <w:pPr>
            <w:pStyle w:val="E47D6FD7D7524507960B8A65C5CBAF4B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C11"/>
    <w:rsid w:val="00143B5B"/>
    <w:rsid w:val="007A3C7E"/>
    <w:rsid w:val="00D76970"/>
    <w:rsid w:val="00EA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rsid w:val="00EA2C11"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F39D06284704C9A995450C5438BDFDB">
    <w:name w:val="5F39D06284704C9A995450C5438BDFDB"/>
    <w:rsid w:val="00EA2C11"/>
  </w:style>
  <w:style w:type="paragraph" w:customStyle="1" w:styleId="DDE9702AD3084278B237CB3FE9C9A3F7">
    <w:name w:val="DDE9702AD3084278B237CB3FE9C9A3F7"/>
    <w:rsid w:val="00EA2C11"/>
  </w:style>
  <w:style w:type="paragraph" w:customStyle="1" w:styleId="1047C0220350463BA040F6219279BE5D">
    <w:name w:val="1047C0220350463BA040F6219279BE5D"/>
    <w:rsid w:val="00EA2C11"/>
  </w:style>
  <w:style w:type="paragraph" w:customStyle="1" w:styleId="9508A9F6E17247208EE9F4AEA98A6D15">
    <w:name w:val="9508A9F6E17247208EE9F4AEA98A6D15"/>
    <w:rsid w:val="00EA2C11"/>
  </w:style>
  <w:style w:type="paragraph" w:customStyle="1" w:styleId="F53A66953E8D4694A3BF52E0F964056D">
    <w:name w:val="F53A66953E8D4694A3BF52E0F964056D"/>
    <w:rsid w:val="00EA2C11"/>
  </w:style>
  <w:style w:type="paragraph" w:customStyle="1" w:styleId="FEA29D6DC0D74F7F90606974645BCCC6">
    <w:name w:val="FEA29D6DC0D74F7F90606974645BCCC6"/>
    <w:rsid w:val="00EA2C11"/>
  </w:style>
  <w:style w:type="character" w:customStyle="1" w:styleId="Balk2Char">
    <w:name w:val="Başlık 2 Char"/>
    <w:basedOn w:val="VarsaylanParagrafYazTipi"/>
    <w:link w:val="Balk2"/>
    <w:uiPriority w:val="9"/>
    <w:rsid w:val="00EA2C11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E47D6FD7D7524507960B8A65C5CBAF4B">
    <w:name w:val="E47D6FD7D7524507960B8A65C5CBAF4B"/>
    <w:rsid w:val="00EA2C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Company>KiNGHaZe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manolyasendil99@gmail.com</cp:lastModifiedBy>
  <cp:revision>2</cp:revision>
  <dcterms:created xsi:type="dcterms:W3CDTF">2022-11-08T14:56:00Z</dcterms:created>
  <dcterms:modified xsi:type="dcterms:W3CDTF">2022-11-08T18:28:00Z</dcterms:modified>
</cp:coreProperties>
</file>