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5524500</wp:posOffset>
            </wp:positionH>
            <wp:positionV relativeFrom="paragraph">
              <wp:posOffset>551180</wp:posOffset>
            </wp:positionV>
            <wp:extent cx="1437640" cy="1751173"/>
            <wp:effectExtent b="0" l="0" r="0" t="0"/>
            <wp:wrapTopAndBottom distB="0" distT="0"/>
            <wp:docPr id="2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37640" cy="175117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     Nurgül BAŞ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6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40" w:lineRule="auto"/>
        <w:ind w:left="981" w:right="663" w:hanging="981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Ki</w:t>
      </w: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ş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isel Bilgiler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16708" y="3780000"/>
                          <a:ext cx="645858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64B8E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6811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pos="4214"/>
        </w:tabs>
        <w:spacing w:before="62" w:lineRule="auto"/>
        <w:ind w:left="967" w:right="663" w:firstLine="0"/>
        <w:rPr>
          <w:sz w:val="19"/>
          <w:szCs w:val="19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Ad Soyad:</w:t>
        <w:tab/>
        <w:t xml:space="preserve">    </w:t>
      </w:r>
      <w:r w:rsidDel="00000000" w:rsidR="00000000" w:rsidRPr="00000000">
        <w:rPr>
          <w:rFonts w:ascii="Tahoma" w:cs="Tahoma" w:eastAsia="Tahoma" w:hAnsi="Tahoma"/>
          <w:sz w:val="19"/>
          <w:szCs w:val="19"/>
          <w:rtl w:val="0"/>
        </w:rPr>
        <w:t xml:space="preserve">Nurgül Baş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4214"/>
        </w:tabs>
        <w:ind w:left="967" w:right="663" w:firstLine="0"/>
        <w:rPr>
          <w:sz w:val="19"/>
          <w:szCs w:val="19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Do</w:t>
      </w:r>
      <w:r w:rsidDel="00000000" w:rsidR="00000000" w:rsidRPr="00000000">
        <w:rPr>
          <w:rFonts w:ascii="Trebuchet MS" w:cs="Trebuchet MS" w:eastAsia="Trebuchet MS" w:hAnsi="Trebuchet MS"/>
          <w:b w:val="1"/>
          <w:sz w:val="19"/>
          <w:szCs w:val="19"/>
          <w:rtl w:val="0"/>
        </w:rPr>
        <w:t xml:space="preserve">ğ</w:t>
      </w: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um Tarihi:</w:t>
        <w:tab/>
        <w:t xml:space="preserve">   </w:t>
      </w:r>
      <w:r w:rsidDel="00000000" w:rsidR="00000000" w:rsidRPr="00000000">
        <w:rPr>
          <w:sz w:val="19"/>
          <w:szCs w:val="19"/>
          <w:rtl w:val="0"/>
        </w:rPr>
        <w:t xml:space="preserve">17.02.1997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pos="4214"/>
        </w:tabs>
        <w:ind w:left="967" w:right="663" w:firstLine="0"/>
        <w:rPr>
          <w:sz w:val="19"/>
          <w:szCs w:val="19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Do</w:t>
      </w:r>
      <w:r w:rsidDel="00000000" w:rsidR="00000000" w:rsidRPr="00000000">
        <w:rPr>
          <w:rFonts w:ascii="Trebuchet MS" w:cs="Trebuchet MS" w:eastAsia="Trebuchet MS" w:hAnsi="Trebuchet MS"/>
          <w:b w:val="1"/>
          <w:sz w:val="19"/>
          <w:szCs w:val="19"/>
          <w:rtl w:val="0"/>
        </w:rPr>
        <w:t xml:space="preserve">ğ</w:t>
      </w: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um Yeri:</w:t>
        <w:tab/>
        <w:t xml:space="preserve">    </w:t>
      </w:r>
      <w:r w:rsidDel="00000000" w:rsidR="00000000" w:rsidRPr="00000000">
        <w:rPr>
          <w:rFonts w:ascii="Trebuchet MS" w:cs="Trebuchet MS" w:eastAsia="Trebuchet MS" w:hAnsi="Trebuchet MS"/>
          <w:sz w:val="19"/>
          <w:szCs w:val="19"/>
          <w:rtl w:val="0"/>
        </w:rPr>
        <w:t xml:space="preserve">Akçakoca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pos="4214"/>
        </w:tabs>
        <w:ind w:left="967" w:right="663" w:firstLine="0"/>
        <w:rPr>
          <w:sz w:val="19"/>
          <w:szCs w:val="19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Medeni Durumu:   </w:t>
      </w:r>
      <w:r w:rsidDel="00000000" w:rsidR="00000000" w:rsidRPr="00000000">
        <w:rPr>
          <w:sz w:val="19"/>
          <w:szCs w:val="19"/>
          <w:rtl w:val="0"/>
        </w:rPr>
        <w:t xml:space="preserve">Bekar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" w:line="240" w:lineRule="auto"/>
        <w:ind w:left="981" w:right="663" w:hanging="981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İ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leti</w:t>
      </w: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ş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im Bilgileri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14"/>
        </w:tabs>
        <w:spacing w:after="0" w:before="64" w:line="240" w:lineRule="auto"/>
        <w:ind w:left="0" w:right="663" w:firstLine="0"/>
        <w:jc w:val="left"/>
        <w:rPr>
          <w:rFonts w:ascii="Tahoma" w:cs="Tahoma" w:eastAsia="Tahoma" w:hAnsi="Tahoma"/>
          <w:sz w:val="19"/>
          <w:szCs w:val="19"/>
          <w:u w:val="singl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16708" y="3780000"/>
                          <a:ext cx="645858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64B8E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6811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14"/>
        </w:tabs>
        <w:spacing w:after="0" w:before="64" w:line="240" w:lineRule="auto"/>
        <w:ind w:left="967" w:right="663" w:firstLine="0"/>
        <w:jc w:val="left"/>
        <w:rPr>
          <w:rFonts w:ascii="Tahoma" w:cs="Tahoma" w:eastAsia="Tahoma" w:hAnsi="Tahoma"/>
          <w:b w:val="1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14"/>
        </w:tabs>
        <w:spacing w:after="0" w:before="64" w:line="240" w:lineRule="auto"/>
        <w:ind w:left="967" w:right="663" w:firstLine="0"/>
        <w:jc w:val="left"/>
        <w:rPr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Cep:  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05415248910</w:t>
      </w:r>
      <w:r w:rsidDel="00000000" w:rsidR="00000000" w:rsidRPr="00000000">
        <w:rPr>
          <w:sz w:val="19"/>
          <w:szCs w:val="19"/>
          <w:rtl w:val="0"/>
        </w:rPr>
        <w:t xml:space="preserve">                   </w:t>
      </w: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      E-Posta:   </w:t>
      </w:r>
      <w:r w:rsidDel="00000000" w:rsidR="00000000" w:rsidRPr="00000000">
        <w:rPr>
          <w:sz w:val="19"/>
          <w:szCs w:val="19"/>
          <w:rtl w:val="0"/>
        </w:rPr>
        <w:t xml:space="preserve">nurgulbas812@gmail.com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" w:line="240" w:lineRule="auto"/>
        <w:ind w:left="981" w:right="663" w:hanging="981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</w:rPr>
      </w:pP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İş 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Deneyimi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9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16708" y="3780000"/>
                          <a:ext cx="645858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64B8E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6811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pos="4214"/>
        </w:tabs>
        <w:spacing w:before="62" w:line="285" w:lineRule="auto"/>
        <w:ind w:left="0" w:right="5828" w:firstLine="0"/>
        <w:rPr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19"/>
          <w:szCs w:val="19"/>
          <w:rtl w:val="0"/>
        </w:rPr>
        <w:t xml:space="preserve">1)Akçakoca Bp Petrol        Kasiyerlik       2019 Temmuz- 2019 Ağustos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pos="4214"/>
        </w:tabs>
        <w:spacing w:before="62" w:line="285" w:lineRule="auto"/>
        <w:ind w:left="0" w:right="5828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2)Düzce botanica çiçekçilik satış danışmanı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" w:line="240" w:lineRule="auto"/>
        <w:ind w:left="981" w:right="663" w:hanging="981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Trebuchet MS" w:cs="Trebuchet MS" w:eastAsia="Trebuchet MS" w:hAnsi="Trebuchet MS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ğ</w:t>
      </w: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itim Bilgileri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8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16708" y="3780000"/>
                          <a:ext cx="645858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64B8E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6811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14"/>
        </w:tabs>
        <w:spacing w:after="0" w:before="62" w:line="285" w:lineRule="auto"/>
        <w:ind w:left="0" w:right="3901" w:firstLine="0"/>
        <w:jc w:val="left"/>
        <w:rPr>
          <w:rFonts w:ascii="Tahoma" w:cs="Tahoma" w:eastAsia="Tahoma" w:hAnsi="Tahoma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2016-2018</w:t>
      </w: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  </w:t>
      </w:r>
      <w:r w:rsidDel="00000000" w:rsidR="00000000" w:rsidRPr="00000000">
        <w:rPr>
          <w:rFonts w:ascii="Tahoma" w:cs="Tahoma" w:eastAsia="Tahoma" w:hAnsi="Tahoma"/>
          <w:sz w:val="19"/>
          <w:szCs w:val="19"/>
          <w:rtl w:val="0"/>
        </w:rPr>
        <w:t xml:space="preserve">Bülent Ecevit Üniversitesi Gökçebey Mithat Mehmet Çanakçı MYO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 xml:space="preserve">Tibbi Ve Aromatik Bitkiler Bölümü</w:t>
      </w:r>
    </w:p>
    <w:p w:rsidR="00000000" w:rsidDel="00000000" w:rsidP="00000000" w:rsidRDefault="00000000" w:rsidRPr="00000000" w14:paraId="00000023">
      <w:pPr>
        <w:tabs>
          <w:tab w:val="left" w:pos="4214"/>
        </w:tabs>
        <w:ind w:left="967" w:right="663" w:firstLine="0"/>
        <w:rPr>
          <w:rFonts w:ascii="Tahoma" w:cs="Tahoma" w:eastAsia="Tahoma" w:hAnsi="Tahoma"/>
          <w:b w:val="1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pos="4214"/>
        </w:tabs>
        <w:ind w:left="967" w:right="663" w:firstLine="0"/>
        <w:rPr>
          <w:sz w:val="8"/>
          <w:szCs w:val="8"/>
        </w:rPr>
        <w:sectPr>
          <w:pgSz w:h="16840" w:w="11900" w:orient="portrait"/>
          <w:pgMar w:bottom="0" w:top="0" w:left="0" w:right="560" w:header="708" w:footer="708"/>
          <w:pgNumType w:start="1"/>
        </w:sect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2012-2016</w:t>
        <w:tab/>
      </w:r>
      <w:r w:rsidDel="00000000" w:rsidR="00000000" w:rsidRPr="00000000">
        <w:rPr>
          <w:sz w:val="19"/>
          <w:szCs w:val="19"/>
          <w:rtl w:val="0"/>
        </w:rPr>
        <w:t xml:space="preserve">Akçakoca Anadolu İmam Hatip Lises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" w:line="240" w:lineRule="auto"/>
        <w:ind w:left="981" w:right="663" w:hanging="981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Burslar ve Projeler</w:t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16708" y="3780000"/>
                          <a:ext cx="645858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64B8E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6811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pos="4214"/>
        </w:tabs>
        <w:spacing w:before="64" w:lineRule="auto"/>
        <w:ind w:left="967" w:right="663" w:firstLine="0"/>
        <w:rPr>
          <w:sz w:val="19"/>
          <w:szCs w:val="19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2016-2018</w:t>
        <w:tab/>
      </w:r>
      <w:r w:rsidDel="00000000" w:rsidR="00000000" w:rsidRPr="00000000">
        <w:rPr>
          <w:sz w:val="19"/>
          <w:szCs w:val="19"/>
          <w:rtl w:val="0"/>
        </w:rPr>
        <w:t xml:space="preserve">KYK Kredi Bursu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" w:line="240" w:lineRule="auto"/>
        <w:ind w:left="981" w:right="663" w:hanging="981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Yabancı Dil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16708" y="3780000"/>
                          <a:ext cx="645858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64B8E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6811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pos="4214"/>
        </w:tabs>
        <w:spacing w:before="64" w:lineRule="auto"/>
        <w:ind w:left="967" w:right="663" w:firstLine="0"/>
        <w:rPr>
          <w:sz w:val="19"/>
          <w:szCs w:val="19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19"/>
          <w:szCs w:val="19"/>
          <w:rtl w:val="0"/>
        </w:rPr>
        <w:t xml:space="preserve">İ</w:t>
      </w: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ngilizce </w:t>
      </w:r>
      <w:r w:rsidDel="00000000" w:rsidR="00000000" w:rsidRPr="00000000">
        <w:rPr>
          <w:sz w:val="19"/>
          <w:szCs w:val="19"/>
          <w:rtl w:val="0"/>
        </w:rPr>
        <w:t xml:space="preserve">yazma çok iyi, konu</w:t>
      </w:r>
      <w:r w:rsidDel="00000000" w:rsidR="00000000" w:rsidRPr="00000000">
        <w:rPr>
          <w:rFonts w:ascii="Trebuchet MS" w:cs="Trebuchet MS" w:eastAsia="Trebuchet MS" w:hAnsi="Trebuchet MS"/>
          <w:sz w:val="19"/>
          <w:szCs w:val="19"/>
          <w:rtl w:val="0"/>
        </w:rPr>
        <w:t xml:space="preserve">ş</w:t>
      </w:r>
      <w:r w:rsidDel="00000000" w:rsidR="00000000" w:rsidRPr="00000000">
        <w:rPr>
          <w:sz w:val="19"/>
          <w:szCs w:val="19"/>
          <w:rtl w:val="0"/>
        </w:rPr>
        <w:t xml:space="preserve">ma  orta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left" w:pos="4214"/>
        </w:tabs>
        <w:ind w:left="967" w:right="663" w:firstLine="0"/>
        <w:rPr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Arapça</w:t>
        <w:tab/>
        <w:t xml:space="preserve">  </w:t>
      </w:r>
      <w:r w:rsidDel="00000000" w:rsidR="00000000" w:rsidRPr="00000000">
        <w:rPr>
          <w:sz w:val="19"/>
          <w:szCs w:val="19"/>
          <w:rtl w:val="0"/>
        </w:rPr>
        <w:t xml:space="preserve">yazma  çok iyi, konu</w:t>
      </w:r>
      <w:r w:rsidDel="00000000" w:rsidR="00000000" w:rsidRPr="00000000">
        <w:rPr>
          <w:rFonts w:ascii="Trebuchet MS" w:cs="Trebuchet MS" w:eastAsia="Trebuchet MS" w:hAnsi="Trebuchet MS"/>
          <w:sz w:val="19"/>
          <w:szCs w:val="19"/>
          <w:rtl w:val="0"/>
        </w:rPr>
        <w:t xml:space="preserve">ş</w:t>
      </w:r>
      <w:r w:rsidDel="00000000" w:rsidR="00000000" w:rsidRPr="00000000">
        <w:rPr>
          <w:sz w:val="19"/>
          <w:szCs w:val="19"/>
          <w:rtl w:val="0"/>
        </w:rPr>
        <w:t xml:space="preserve">ma orta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" w:line="240" w:lineRule="auto"/>
        <w:ind w:left="981" w:right="663" w:hanging="981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  <w:rtl w:val="0"/>
        </w:rPr>
        <w:t xml:space="preserve">Yetkinlikler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11"/>
          <w:szCs w:val="11"/>
          <w:rtl w:val="0"/>
        </w:rPr>
        <w:t xml:space="preserve"> 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16708" y="3780000"/>
                          <a:ext cx="645858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64B8E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6811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pos="4214"/>
        </w:tabs>
        <w:spacing w:before="61" w:lineRule="auto"/>
        <w:ind w:left="967" w:right="663" w:firstLine="0"/>
        <w:rPr>
          <w:sz w:val="19"/>
          <w:szCs w:val="19"/>
        </w:rPr>
      </w:pPr>
      <w:bookmarkStart w:colFirst="0" w:colLast="0" w:name="_heading=h.gjdgxs" w:id="0"/>
      <w:bookmarkEnd w:id="0"/>
      <w:r w:rsidDel="00000000" w:rsidR="00000000" w:rsidRPr="00000000">
        <w:rPr>
          <w:rFonts w:ascii="Tahoma" w:cs="Tahoma" w:eastAsia="Tahoma" w:hAnsi="Tahoma"/>
          <w:b w:val="1"/>
          <w:sz w:val="19"/>
          <w:szCs w:val="19"/>
          <w:rtl w:val="0"/>
        </w:rPr>
        <w:t xml:space="preserve">Bilgisayar:</w:t>
        <w:tab/>
      </w:r>
      <w:r w:rsidDel="00000000" w:rsidR="00000000" w:rsidRPr="00000000">
        <w:rPr>
          <w:sz w:val="19"/>
          <w:szCs w:val="19"/>
          <w:rtl w:val="0"/>
        </w:rPr>
        <w:t xml:space="preserve">Microsoft Office, Word exel</w:t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" w:line="240" w:lineRule="auto"/>
        <w:ind w:left="0" w:right="663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37"/>
          <w:szCs w:val="37"/>
          <w:rtl w:val="0"/>
        </w:rPr>
        <w:t xml:space="preserve">Referanslar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16708" y="3780000"/>
                          <a:ext cx="645858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64B8E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6811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19"/>
          <w:szCs w:val="19"/>
          <w:rtl w:val="0"/>
        </w:rPr>
        <w:t xml:space="preserve">1)Sevgi ÇELEN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" w:line="240" w:lineRule="auto"/>
        <w:ind w:left="0" w:right="663" w:firstLine="0"/>
        <w:jc w:val="left"/>
        <w:rPr>
          <w:rFonts w:ascii="Tahoma" w:cs="Tahoma" w:eastAsia="Tahoma" w:hAnsi="Tahoma"/>
          <w:sz w:val="37"/>
          <w:szCs w:val="3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" w:line="240" w:lineRule="auto"/>
        <w:ind w:left="981" w:right="663" w:hanging="981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37"/>
          <w:szCs w:val="37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37"/>
          <w:szCs w:val="37"/>
          <w:rtl w:val="0"/>
        </w:rPr>
        <w:t xml:space="preserve"> Serfitikalar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16708" y="3780000"/>
                          <a:ext cx="645858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64B8E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6468110" cy="22225"/>
                <wp:effectExtent b="0" l="0" r="0" t="0"/>
                <wp:wrapTopAndBottom distB="0" distT="0"/>
                <wp:docPr id="1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68110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pos="4214"/>
        </w:tabs>
        <w:spacing w:before="1" w:lineRule="auto"/>
        <w:ind w:left="967" w:right="663" w:firstLine="0"/>
        <w:rPr>
          <w:sz w:val="19"/>
          <w:szCs w:val="19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2020                         1)Tıbbi sekreterlik-Hasta kabul işlemleri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                           2)Diş Hekimi Asistanı                                   Türkiye Sağlık Vakfı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                            3)Eczane Yardımcılığı personeli     </w:t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40" w:w="11900" w:orient="portrait"/>
      <w:pgMar w:bottom="0" w:top="0" w:left="0" w:right="56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rebuchet MS"/>
  <w:font w:name="Tahoma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193" w:lineRule="auto"/>
      <w:ind w:left="981" w:right="663"/>
    </w:pPr>
    <w:rPr>
      <w:rFonts w:ascii="Tahoma" w:cs="Tahoma" w:eastAsia="Tahoma" w:hAnsi="Tahoma"/>
      <w:sz w:val="37"/>
      <w:szCs w:val="37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193" w:lineRule="auto"/>
      <w:ind w:left="981" w:right="663"/>
    </w:pPr>
    <w:rPr>
      <w:rFonts w:ascii="Tahoma" w:cs="Tahoma" w:eastAsia="Tahoma" w:hAnsi="Tahoma"/>
      <w:sz w:val="37"/>
      <w:szCs w:val="37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8.png"/><Relationship Id="rId10" Type="http://schemas.openxmlformats.org/officeDocument/2006/relationships/image" Target="media/image9.png"/><Relationship Id="rId13" Type="http://schemas.openxmlformats.org/officeDocument/2006/relationships/image" Target="media/image2.png"/><Relationship Id="rId12" Type="http://schemas.openxmlformats.org/officeDocument/2006/relationships/image" Target="media/image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image" Target="media/image4.png"/><Relationship Id="rId14" Type="http://schemas.openxmlformats.org/officeDocument/2006/relationships/image" Target="media/image5.png"/><Relationship Id="rId16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0.png"/><Relationship Id="rId8" Type="http://schemas.openxmlformats.org/officeDocument/2006/relationships/image" Target="media/image7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0BrRmhUd7pABG7mB4i9XCOXq6w==">AMUW2mVpmRSdZ4Y38MxzrOHjyGNheXda0b9W6fMS7Zq+l0CUt/fX0IC7oqvxQzOVjCsMrismZPQGGwvPB84L4ZmkVR7EW4wrRXOH3QH//Iy345rRi8i9w1XqiCswwE5dGriNpzNzjfxU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